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53C4" w14:textId="77777777" w:rsidR="002E7EAB" w:rsidRPr="00E34915" w:rsidRDefault="002E7EAB" w:rsidP="002E7EAB">
      <w:r w:rsidRPr="00E34915">
        <w:rPr>
          <w:rFonts w:hint="eastAsia"/>
        </w:rPr>
        <w:t>（様式第１１－１）</w:t>
      </w:r>
    </w:p>
    <w:p w14:paraId="45E349DD" w14:textId="77777777" w:rsidR="002E7EAB" w:rsidRPr="00E34915" w:rsidRDefault="002E7EAB" w:rsidP="002E7EAB">
      <w:pPr>
        <w:jc w:val="right"/>
      </w:pPr>
      <w:r w:rsidRPr="00E34915">
        <w:rPr>
          <w:rFonts w:hint="eastAsia"/>
        </w:rPr>
        <w:t>【補助事業者保管用】</w:t>
      </w:r>
    </w:p>
    <w:p w14:paraId="3B957DF3" w14:textId="77777777" w:rsidR="002E7EAB" w:rsidRPr="00E34915" w:rsidRDefault="002E7EAB" w:rsidP="002E7EAB"/>
    <w:p w14:paraId="710DB056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取得財産等管理台帳</w:t>
      </w:r>
    </w:p>
    <w:p w14:paraId="3532C403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779668CD" w14:textId="77777777" w:rsidR="002E7EAB" w:rsidRPr="00E34915" w:rsidRDefault="002E7EAB" w:rsidP="002E7EAB">
      <w:pPr>
        <w:wordWrap w:val="0"/>
        <w:jc w:val="right"/>
      </w:pPr>
      <w:r w:rsidRPr="00E34915">
        <w:rPr>
          <w:rFonts w:hint="eastAsia"/>
        </w:rPr>
        <w:t>事業者名：</w:t>
      </w:r>
      <w:bookmarkStart w:id="0" w:name="_GoBack"/>
      <w:bookmarkEnd w:id="0"/>
      <w:r w:rsidRPr="00E34915">
        <w:rPr>
          <w:rFonts w:hint="eastAsia"/>
        </w:rPr>
        <w:t xml:space="preserve">　　　　　　　　</w:t>
      </w:r>
    </w:p>
    <w:p w14:paraId="603F65C6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  <w:lang w:eastAsia="zh-CN"/>
        </w:rPr>
        <w:t xml:space="preserve">番　　号：　　　　　　　　</w:t>
      </w:r>
    </w:p>
    <w:p w14:paraId="7B304CF2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704CEF6" w14:textId="77777777" w:rsidR="002E7EAB" w:rsidRPr="00E34915" w:rsidRDefault="002E7EAB" w:rsidP="002E7EAB">
      <w:pPr>
        <w:pStyle w:val="a3"/>
        <w:ind w:right="242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2E7EAB" w:rsidRPr="00E34915" w14:paraId="6E86ADEB" w14:textId="77777777" w:rsidTr="00E84219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E846E56" w14:textId="77777777" w:rsidR="002E7EAB" w:rsidRPr="00E34915" w:rsidRDefault="002E7EAB" w:rsidP="00E84219">
            <w:pPr>
              <w:pStyle w:val="a3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区分</w:t>
            </w:r>
          </w:p>
          <w:p w14:paraId="1989B136" w14:textId="77777777" w:rsidR="002E7EAB" w:rsidRPr="00E34915" w:rsidRDefault="002E7EAB" w:rsidP="00E84219">
            <w:pPr>
              <w:pStyle w:val="a3"/>
              <w:jc w:val="right"/>
              <w:rPr>
                <w:rFonts w:ascii="ＭＳ 明朝" w:hAnsi="ＭＳ 明朝"/>
                <w:sz w:val="22"/>
                <w:szCs w:val="24"/>
              </w:rPr>
            </w:pPr>
          </w:p>
          <w:p w14:paraId="52602188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4CF35218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2DA14DF1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2037ED9F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CA3A2CA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CA8D16F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0377760E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単価</w:t>
            </w:r>
          </w:p>
          <w:p w14:paraId="18F8ABB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6DF460C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0E8EFC4D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金額</w:t>
            </w:r>
          </w:p>
          <w:p w14:paraId="1E71C375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D641CCC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54B187EA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取得</w:t>
            </w:r>
          </w:p>
          <w:p w14:paraId="39B7F2A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60E3BD10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BD8FFF5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6EE0181E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260A26FE" w14:textId="77777777" w:rsidR="002E7EAB" w:rsidRPr="00E34915" w:rsidRDefault="002E7EAB" w:rsidP="00E84219">
            <w:pPr>
              <w:pStyle w:val="a3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34915">
              <w:rPr>
                <w:rFonts w:ascii="ＭＳ 明朝" w:hAnsi="ＭＳ 明朝" w:hint="eastAsia"/>
                <w:sz w:val="22"/>
                <w:szCs w:val="24"/>
              </w:rPr>
              <w:t>備考</w:t>
            </w:r>
          </w:p>
        </w:tc>
      </w:tr>
      <w:tr w:rsidR="002E7EAB" w:rsidRPr="00E34915" w14:paraId="09CC3404" w14:textId="77777777" w:rsidTr="00E84219">
        <w:tc>
          <w:tcPr>
            <w:tcW w:w="1194" w:type="dxa"/>
            <w:shd w:val="clear" w:color="auto" w:fill="auto"/>
          </w:tcPr>
          <w:p w14:paraId="3FCB13CC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6CC343A9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1A07A056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319EB31F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304A88B9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  <w:p w14:paraId="366C0097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85F8375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3432135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15DB1D7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27C58CC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7678631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993D7D9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7CC75B3" w14:textId="77777777" w:rsidR="002E7EAB" w:rsidRPr="00E34915" w:rsidRDefault="002E7EAB" w:rsidP="00E84219">
            <w:pPr>
              <w:pStyle w:val="a3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9F424B6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26316137" w14:textId="77777777" w:rsidR="002E7EAB" w:rsidRPr="00E34915" w:rsidRDefault="002E7EAB" w:rsidP="002E7EAB">
      <w:pPr>
        <w:pStyle w:val="a3"/>
        <w:ind w:left="918" w:hangingChars="410" w:hanging="918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（注）１．対象となる取得財産等は、取得価格または効用の増加価格が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</w:t>
      </w:r>
      <w:r w:rsidRPr="00E34915">
        <w:rPr>
          <w:rFonts w:asciiTheme="minorEastAsia" w:eastAsiaTheme="minorEastAsia" w:hAnsiTheme="minorEastAsia" w:cs="ＭＳ ゴシック"/>
        </w:rPr>
        <w:t>令和３年度 佐賀災害対策型</w:t>
      </w:r>
      <w:r w:rsidRPr="00E34915">
        <w:rPr>
          <w:rFonts w:asciiTheme="minorEastAsia" w:eastAsiaTheme="minorEastAsia" w:hAnsiTheme="minorEastAsia" w:cs="ＭＳ ゴシック" w:hint="eastAsia"/>
        </w:rPr>
        <w:t>＞</w:t>
      </w:r>
      <w:r w:rsidRPr="00E34915">
        <w:rPr>
          <w:rFonts w:ascii="ＭＳ 明朝" w:hAnsi="ＭＳ 明朝" w:hint="eastAsia"/>
          <w:sz w:val="22"/>
          <w:szCs w:val="24"/>
        </w:rPr>
        <w:t>交付規程第２３条第１項に定める処分制限額以上の財産とする。</w:t>
      </w:r>
    </w:p>
    <w:p w14:paraId="4F6B41A3" w14:textId="77777777" w:rsidR="002E7EAB" w:rsidRPr="00E34915" w:rsidRDefault="002E7EAB" w:rsidP="002E7EAB">
      <w:pPr>
        <w:pStyle w:val="a3"/>
        <w:ind w:left="896" w:hangingChars="400" w:hanging="896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　　　２．数量は、同一規格であれば一括して記載して差し支えない。ただし、単価が異なる場合には区分して記載のこと。</w:t>
      </w:r>
    </w:p>
    <w:p w14:paraId="60C1EF11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　　　３．取得年月日は、検査を行う場合は検収年月日を記載のこと。</w:t>
      </w:r>
    </w:p>
    <w:p w14:paraId="0AFD4BC0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24FBFCB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87DADAE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487CCB5F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692C936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83E0451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E38803F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589CF595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18864958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2B8843D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2BB61F1C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04D42DE6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5AF170EC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B85F98E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5DC3A509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59F2C34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66F89E1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70093F0C" w14:textId="10CD244F" w:rsidR="002E7EAB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28F6A3DF" w14:textId="18F96C32" w:rsidR="002A6DE0" w:rsidRDefault="002A6DE0" w:rsidP="002E7EAB">
      <w:pPr>
        <w:pStyle w:val="a3"/>
        <w:rPr>
          <w:rFonts w:ascii="ＭＳ 明朝" w:hAnsi="ＭＳ 明朝"/>
          <w:sz w:val="24"/>
          <w:szCs w:val="24"/>
        </w:rPr>
      </w:pPr>
    </w:p>
    <w:p w14:paraId="33B866E6" w14:textId="445049E4" w:rsidR="002A6DE0" w:rsidRDefault="002A6DE0" w:rsidP="002E7EAB">
      <w:pPr>
        <w:pStyle w:val="a3"/>
        <w:rPr>
          <w:rFonts w:ascii="ＭＳ 明朝" w:hAnsi="ＭＳ 明朝"/>
          <w:sz w:val="24"/>
          <w:szCs w:val="24"/>
        </w:rPr>
      </w:pPr>
    </w:p>
    <w:p w14:paraId="1FF71662" w14:textId="65226040" w:rsidR="002A6DE0" w:rsidRPr="00E34915" w:rsidRDefault="002A6DE0" w:rsidP="002E7EAB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2A6DE0" w:rsidRPr="00E34915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A6DE0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691-8B4F-4704-BE56-E64875C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2022-02-17T07:52:00Z</dcterms:modified>
</cp:coreProperties>
</file>